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B259" w14:textId="77777777" w:rsidR="001822FA" w:rsidRPr="00884F97" w:rsidRDefault="001822FA" w:rsidP="00763ADB">
      <w:pPr>
        <w:jc w:val="center"/>
        <w:rPr>
          <w:rFonts w:ascii="HGPｺﾞｼｯｸM"/>
          <w:sz w:val="32"/>
          <w:szCs w:val="32"/>
          <w:bdr w:val="single" w:sz="4" w:space="0" w:color="auto"/>
        </w:rPr>
      </w:pPr>
      <w:r w:rsidRPr="00884F97">
        <w:rPr>
          <w:rFonts w:ascii="HGPｺﾞｼｯｸM" w:hint="eastAsia"/>
          <w:kern w:val="0"/>
          <w:sz w:val="32"/>
          <w:szCs w:val="32"/>
          <w:bdr w:val="single" w:sz="4" w:space="0" w:color="auto"/>
        </w:rPr>
        <w:t xml:space="preserve">　お客さまへのお知らせ</w:t>
      </w:r>
      <w:r w:rsidRPr="00884F97">
        <w:rPr>
          <w:rFonts w:ascii="HGPｺﾞｼｯｸM"/>
          <w:kern w:val="0"/>
          <w:sz w:val="32"/>
          <w:szCs w:val="32"/>
          <w:bdr w:val="single" w:sz="4" w:space="0" w:color="auto"/>
        </w:rPr>
        <w:t xml:space="preserve"> </w:t>
      </w:r>
      <w:r w:rsidRPr="00884F97">
        <w:rPr>
          <w:rFonts w:ascii="HGPｺﾞｼｯｸM" w:hint="eastAsia"/>
          <w:kern w:val="0"/>
          <w:sz w:val="32"/>
          <w:szCs w:val="32"/>
          <w:bdr w:val="single" w:sz="4" w:space="0" w:color="auto"/>
        </w:rPr>
        <w:t xml:space="preserve">〔保険商品の勧誘方針〕　</w:t>
      </w:r>
    </w:p>
    <w:p w14:paraId="5C5ADD18" w14:textId="77777777" w:rsidR="001822FA" w:rsidRPr="00665A9D" w:rsidRDefault="001822FA">
      <w:pPr>
        <w:rPr>
          <w:rFonts w:ascii="HGPｺﾞｼｯｸM"/>
        </w:rPr>
      </w:pPr>
    </w:p>
    <w:p w14:paraId="24E0B69D" w14:textId="2EC3D66E" w:rsidR="001822FA" w:rsidRDefault="001822FA" w:rsidP="002120D2">
      <w:pPr>
        <w:ind w:left="240" w:hangingChars="100" w:hanging="240"/>
        <w:rPr>
          <w:rFonts w:ascii="HGPｺﾞｼｯｸM"/>
          <w:sz w:val="22"/>
        </w:rPr>
      </w:pPr>
      <w:r w:rsidRPr="00665A9D">
        <w:rPr>
          <w:rFonts w:ascii="HGPｺﾞｼｯｸM" w:hint="eastAsia"/>
        </w:rPr>
        <w:t xml:space="preserve">　　</w:t>
      </w:r>
      <w:r w:rsidRPr="00665A9D">
        <w:rPr>
          <w:rFonts w:ascii="HGPｺﾞｼｯｸM"/>
          <w:sz w:val="22"/>
        </w:rPr>
        <w:t xml:space="preserve"> </w:t>
      </w:r>
      <w:r w:rsidRPr="00665A9D">
        <w:rPr>
          <w:rFonts w:ascii="HGPｺﾞｼｯｸM" w:hint="eastAsia"/>
          <w:sz w:val="22"/>
        </w:rPr>
        <w:t>株式会社</w:t>
      </w:r>
      <w:r>
        <w:rPr>
          <w:rFonts w:ascii="HGPｺﾞｼｯｸM"/>
          <w:sz w:val="22"/>
        </w:rPr>
        <w:t xml:space="preserve"> </w:t>
      </w:r>
      <w:r w:rsidRPr="00665A9D">
        <w:rPr>
          <w:rFonts w:ascii="HGPｺﾞｼｯｸM" w:hint="eastAsia"/>
          <w:sz w:val="22"/>
        </w:rPr>
        <w:t>○○保険プランニングは、「</w:t>
      </w:r>
      <w:r w:rsidRPr="001122BA">
        <w:rPr>
          <w:rFonts w:ascii="HGPｺﾞｼｯｸM" w:hint="eastAsia"/>
          <w:b/>
          <w:bCs/>
          <w:color w:val="FF0000"/>
          <w:sz w:val="22"/>
        </w:rPr>
        <w:t>金融</w:t>
      </w:r>
      <w:r w:rsidR="001122BA" w:rsidRPr="001122BA">
        <w:rPr>
          <w:rFonts w:ascii="HGPｺﾞｼｯｸM" w:hint="eastAsia"/>
          <w:b/>
          <w:bCs/>
          <w:color w:val="FF0000"/>
          <w:sz w:val="22"/>
        </w:rPr>
        <w:t>サービスの提供</w:t>
      </w:r>
      <w:r w:rsidRPr="001122BA">
        <w:rPr>
          <w:rFonts w:ascii="HGPｺﾞｼｯｸM" w:hint="eastAsia"/>
          <w:b/>
          <w:bCs/>
          <w:color w:val="FF0000"/>
          <w:sz w:val="22"/>
        </w:rPr>
        <w:t>に関する法律</w:t>
      </w:r>
      <w:r w:rsidRPr="00665A9D">
        <w:rPr>
          <w:rFonts w:ascii="HGPｺﾞｼｯｸM" w:hint="eastAsia"/>
          <w:sz w:val="22"/>
        </w:rPr>
        <w:t>」に基づき、保険商品の販売等に係る勧誘に関する方針を次の通り定めましたので、お知らせいたします。</w:t>
      </w:r>
    </w:p>
    <w:p w14:paraId="5BCA7728" w14:textId="77777777" w:rsidR="001822FA" w:rsidRPr="00665A9D" w:rsidRDefault="001822FA" w:rsidP="00884F97">
      <w:pPr>
        <w:ind w:leftChars="100" w:left="240" w:firstLineChars="100" w:firstLine="220"/>
        <w:rPr>
          <w:rFonts w:ascii="HGPｺﾞｼｯｸM"/>
          <w:sz w:val="22"/>
        </w:rPr>
      </w:pPr>
      <w:r w:rsidRPr="00665A9D">
        <w:rPr>
          <w:rFonts w:ascii="HGPｺﾞｼｯｸM" w:hint="eastAsia"/>
          <w:sz w:val="22"/>
        </w:rPr>
        <w:t>ご理解の程よろしくお願いいたします。</w:t>
      </w:r>
    </w:p>
    <w:p w14:paraId="014A165F" w14:textId="77777777" w:rsidR="001822FA" w:rsidRPr="00665A9D" w:rsidRDefault="001822FA" w:rsidP="008D0F73">
      <w:pPr>
        <w:jc w:val="center"/>
        <w:rPr>
          <w:rFonts w:ascii="HGPｺﾞｼｯｸM"/>
          <w:sz w:val="22"/>
        </w:rPr>
      </w:pPr>
      <w:r w:rsidRPr="00665A9D">
        <w:rPr>
          <w:rFonts w:ascii="HGPｺﾞｼｯｸM" w:hint="eastAsia"/>
          <w:sz w:val="22"/>
        </w:rPr>
        <w:t>記</w:t>
      </w:r>
    </w:p>
    <w:p w14:paraId="1248F003" w14:textId="77777777" w:rsidR="001822FA" w:rsidRPr="00665A9D" w:rsidRDefault="001822FA" w:rsidP="00763ADB">
      <w:pPr>
        <w:ind w:left="240" w:hangingChars="100" w:hanging="240"/>
        <w:rPr>
          <w:rFonts w:ascii="HGPｺﾞｼｯｸM"/>
        </w:rPr>
      </w:pPr>
    </w:p>
    <w:p w14:paraId="132C7118" w14:textId="77777777" w:rsidR="001822FA" w:rsidRPr="00665A9D" w:rsidRDefault="001822FA" w:rsidP="001224D4">
      <w:pPr>
        <w:ind w:left="240" w:hangingChars="100" w:hanging="240"/>
        <w:rPr>
          <w:rFonts w:ascii="HGPｺﾞｼｯｸM"/>
          <w:szCs w:val="24"/>
        </w:rPr>
      </w:pPr>
      <w:r w:rsidRPr="00665A9D">
        <w:rPr>
          <w:rFonts w:ascii="HGPｺﾞｼｯｸM" w:hint="eastAsia"/>
          <w:szCs w:val="24"/>
        </w:rPr>
        <w:t>１．　保険商品の販売等に際しては、各種法令等を遵守し、適正な勧誘に努めます。</w:t>
      </w:r>
    </w:p>
    <w:p w14:paraId="2AFB6812" w14:textId="41BBE6D0"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保険業法、</w:t>
      </w:r>
      <w:r w:rsidRPr="001122BA">
        <w:rPr>
          <w:rFonts w:ascii="HGPｺﾞｼｯｸM" w:hint="eastAsia"/>
          <w:b/>
          <w:bCs/>
          <w:color w:val="FF0000"/>
          <w:sz w:val="22"/>
        </w:rPr>
        <w:t>金融</w:t>
      </w:r>
      <w:r w:rsidR="001122BA" w:rsidRPr="001122BA">
        <w:rPr>
          <w:rFonts w:ascii="HGPｺﾞｼｯｸM" w:hint="eastAsia"/>
          <w:b/>
          <w:bCs/>
          <w:color w:val="FF0000"/>
          <w:sz w:val="22"/>
        </w:rPr>
        <w:t>サービスの提供</w:t>
      </w:r>
      <w:r w:rsidRPr="001122BA">
        <w:rPr>
          <w:rFonts w:ascii="HGPｺﾞｼｯｸM" w:hint="eastAsia"/>
          <w:b/>
          <w:bCs/>
          <w:color w:val="FF0000"/>
          <w:sz w:val="22"/>
        </w:rPr>
        <w:t>に関する法律</w:t>
      </w:r>
      <w:r w:rsidRPr="00665A9D">
        <w:rPr>
          <w:rFonts w:ascii="HGPｺﾞｼｯｸM" w:hint="eastAsia"/>
          <w:sz w:val="22"/>
        </w:rPr>
        <w:t>、消費者契約法およびその他の各種法令</w:t>
      </w:r>
      <w:r>
        <w:rPr>
          <w:rFonts w:ascii="HGPｺﾞｼｯｸM" w:hint="eastAsia"/>
          <w:sz w:val="22"/>
        </w:rPr>
        <w:t>・諸規則</w:t>
      </w:r>
      <w:r w:rsidRPr="00665A9D">
        <w:rPr>
          <w:rFonts w:ascii="HGPｺﾞｼｯｸM" w:hint="eastAsia"/>
          <w:sz w:val="22"/>
        </w:rPr>
        <w:t>等を遵守し、お客さまの立場に立った適正な保険販売を心がけます。</w:t>
      </w:r>
    </w:p>
    <w:p w14:paraId="09D43B2B" w14:textId="77777777"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保険金の不正取得を防止する観点から、お客さまの本人確認、同意確認は確実に行い、適正な保険金額を定めるよう努めます。未成年者を被保険者とする場合は、特に配慮いたします。</w:t>
      </w:r>
    </w:p>
    <w:p w14:paraId="2DEE9A6E" w14:textId="77777777" w:rsidR="001822FA" w:rsidRPr="00665A9D" w:rsidRDefault="001822FA" w:rsidP="00E6758E">
      <w:pPr>
        <w:ind w:left="210" w:hangingChars="100" w:hanging="210"/>
        <w:rPr>
          <w:rFonts w:ascii="HGPｺﾞｼｯｸM"/>
          <w:sz w:val="21"/>
          <w:szCs w:val="21"/>
        </w:rPr>
      </w:pPr>
    </w:p>
    <w:p w14:paraId="35A739D4" w14:textId="77777777" w:rsidR="001822FA" w:rsidRPr="00665A9D" w:rsidRDefault="001822FA" w:rsidP="001224D4">
      <w:pPr>
        <w:ind w:left="480" w:hangingChars="200" w:hanging="480"/>
        <w:rPr>
          <w:rFonts w:ascii="HGPｺﾞｼｯｸM"/>
          <w:szCs w:val="24"/>
        </w:rPr>
      </w:pPr>
      <w:r w:rsidRPr="00665A9D">
        <w:rPr>
          <w:rFonts w:ascii="HGPｺﾞｼｯｸM" w:hint="eastAsia"/>
          <w:szCs w:val="24"/>
        </w:rPr>
        <w:t>２．</w:t>
      </w:r>
      <w:r w:rsidRPr="00665A9D">
        <w:rPr>
          <w:rFonts w:ascii="HGPｺﾞｼｯｸM"/>
          <w:szCs w:val="24"/>
        </w:rPr>
        <w:t xml:space="preserve"> </w:t>
      </w:r>
      <w:r w:rsidRPr="00665A9D">
        <w:rPr>
          <w:rFonts w:ascii="HGPｺﾞｼｯｸM" w:hint="eastAsia"/>
          <w:szCs w:val="24"/>
        </w:rPr>
        <w:t>お客さまの意向と実情に適合した適切な保険商品が選択できるよう努めます。</w:t>
      </w:r>
    </w:p>
    <w:p w14:paraId="6B623D43" w14:textId="77777777"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お客さまの保険に関する知識、経験、財産状況および契約を締結する目的やライフサイクル等を総合的に勘案し、お客さまの意向と実情に適合した勧誘に努めます。</w:t>
      </w:r>
    </w:p>
    <w:p w14:paraId="32D52130" w14:textId="77777777"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ご高齢者に対する勧誘等にあたりましては、必要に応じてご家族の同席をお願いするなど、お客さまに十分ご理解いただけるよう配慮いたします。</w:t>
      </w:r>
    </w:p>
    <w:p w14:paraId="3566ED01" w14:textId="77777777"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変額保険等の投資性商品の勧誘にあたりましては、商品内容やリスクなどにつきまして、十分な説明に努めます。</w:t>
      </w:r>
    </w:p>
    <w:p w14:paraId="489F0C8A" w14:textId="77777777" w:rsidR="001822FA" w:rsidRPr="00665A9D" w:rsidRDefault="001822FA" w:rsidP="00E6758E">
      <w:pPr>
        <w:ind w:left="210" w:hangingChars="100" w:hanging="210"/>
        <w:rPr>
          <w:rFonts w:ascii="HGPｺﾞｼｯｸM"/>
          <w:sz w:val="21"/>
          <w:szCs w:val="21"/>
        </w:rPr>
      </w:pPr>
    </w:p>
    <w:p w14:paraId="18B0E76C" w14:textId="77777777" w:rsidR="001822FA" w:rsidRPr="00665A9D" w:rsidRDefault="001822FA" w:rsidP="006B0441">
      <w:pPr>
        <w:ind w:left="480" w:hangingChars="200" w:hanging="480"/>
        <w:rPr>
          <w:rFonts w:ascii="HGPｺﾞｼｯｸM"/>
        </w:rPr>
      </w:pPr>
      <w:r w:rsidRPr="00665A9D">
        <w:rPr>
          <w:rFonts w:ascii="HGPｺﾞｼｯｸM" w:hint="eastAsia"/>
        </w:rPr>
        <w:t>３．　お客さまへの商品説明等については、販売・勧誘形態に応じて、お客さま本位の方法となるよう創意工夫に努めます</w:t>
      </w:r>
      <w:r>
        <w:rPr>
          <w:rFonts w:ascii="HGPｺﾞｼｯｸM" w:hint="eastAsia"/>
        </w:rPr>
        <w:t>。</w:t>
      </w:r>
    </w:p>
    <w:p w14:paraId="55AAD32E" w14:textId="77777777"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分かりやすいパンフレット等を作成し、説明方法等に工夫を凝らし、お客さまにご理解いただけるよう努めます。</w:t>
      </w:r>
    </w:p>
    <w:p w14:paraId="1574675A" w14:textId="77777777"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保険商品の重要事項やお客さまにとって不利益となる事項等を正しくご理解いただけるよう、分かりやすい説明に努めます。</w:t>
      </w:r>
    </w:p>
    <w:p w14:paraId="2DADA0CB" w14:textId="77777777"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お客さまの健康状態の告知に際しましては、お客さまに重大な不利益が生じないよう、分かりやすい説明資料等を使用して適切に対応いたします。</w:t>
      </w:r>
    </w:p>
    <w:p w14:paraId="78FE4EF4" w14:textId="77777777" w:rsidR="001822FA" w:rsidRPr="00665A9D" w:rsidRDefault="001822FA" w:rsidP="002120D2">
      <w:pPr>
        <w:ind w:leftChars="200" w:left="48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お客さまにご迷惑をおかけする時間帯や場所、方法での勧誘はいたしません。</w:t>
      </w:r>
    </w:p>
    <w:p w14:paraId="4F27E438" w14:textId="77777777" w:rsidR="001822FA" w:rsidRPr="00665A9D" w:rsidRDefault="001822FA" w:rsidP="001224D4">
      <w:pPr>
        <w:ind w:left="220" w:hangingChars="100" w:hanging="220"/>
        <w:rPr>
          <w:rFonts w:ascii="HGPｺﾞｼｯｸM"/>
          <w:sz w:val="22"/>
        </w:rPr>
      </w:pPr>
    </w:p>
    <w:p w14:paraId="486B22AB" w14:textId="77777777" w:rsidR="001822FA" w:rsidRPr="00665A9D" w:rsidRDefault="001822FA" w:rsidP="00B90062">
      <w:pPr>
        <w:ind w:left="240" w:hangingChars="100" w:hanging="240"/>
        <w:rPr>
          <w:rFonts w:ascii="HGPｺﾞｼｯｸM"/>
        </w:rPr>
      </w:pPr>
      <w:r w:rsidRPr="00665A9D">
        <w:rPr>
          <w:rFonts w:ascii="HGPｺﾞｼｯｸM" w:hint="eastAsia"/>
        </w:rPr>
        <w:t>４．</w:t>
      </w:r>
      <w:r w:rsidRPr="00665A9D">
        <w:rPr>
          <w:rFonts w:ascii="HGPｺﾞｼｯｸM"/>
        </w:rPr>
        <w:t xml:space="preserve"> </w:t>
      </w:r>
      <w:r w:rsidRPr="00665A9D">
        <w:rPr>
          <w:rFonts w:ascii="HGPｺﾞｼｯｸM" w:hint="eastAsia"/>
        </w:rPr>
        <w:t>お客さまにご信頼・ご満足いただけるよう努めます。</w:t>
      </w:r>
    </w:p>
    <w:p w14:paraId="511DCA4B" w14:textId="77777777" w:rsidR="001822FA" w:rsidRPr="00665A9D" w:rsidRDefault="001822FA" w:rsidP="00F662E1">
      <w:pPr>
        <w:spacing w:beforeLines="50" w:before="164"/>
        <w:ind w:firstLineChars="200" w:firstLine="44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お客さまに関する情報等につきましては、適正な管理と保護に努めます。</w:t>
      </w:r>
    </w:p>
    <w:p w14:paraId="7EE686B8" w14:textId="77777777"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保険金等のお支払い手続きにあたりましては、迅速・的確・丁寧に対応するよう努めます。</w:t>
      </w:r>
    </w:p>
    <w:p w14:paraId="6CCB3B20" w14:textId="77777777"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Pr>
          <w:rFonts w:ascii="HGPｺﾞｼｯｸM" w:hint="eastAsia"/>
          <w:sz w:val="22"/>
        </w:rPr>
        <w:t>本</w:t>
      </w:r>
      <w:r w:rsidRPr="00665A9D">
        <w:rPr>
          <w:rFonts w:ascii="HGPｺﾞｼｯｸM" w:hint="eastAsia"/>
          <w:sz w:val="22"/>
        </w:rPr>
        <w:t>勧誘方針に沿った適正な対応を行うために、ルールの整備や研修体制の充実等に努めます。</w:t>
      </w:r>
    </w:p>
    <w:p w14:paraId="4BA8253F" w14:textId="77777777"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お客さまのご意見、お声を傾聴・分析し、それを日々の業務に活かしていくよう努めます。</w:t>
      </w:r>
    </w:p>
    <w:p w14:paraId="0CA9CE03" w14:textId="77777777" w:rsidR="001822FA" w:rsidRPr="00665A9D" w:rsidRDefault="001822FA" w:rsidP="00884F97">
      <w:pPr>
        <w:ind w:leftChars="178" w:left="480" w:hangingChars="24" w:hanging="53"/>
        <w:rPr>
          <w:rFonts w:ascii="HGPｺﾞｼｯｸM"/>
          <w:sz w:val="22"/>
        </w:rPr>
      </w:pPr>
    </w:p>
    <w:p w14:paraId="695100AF" w14:textId="77777777" w:rsidR="001822FA" w:rsidRPr="00665A9D" w:rsidRDefault="001822FA" w:rsidP="001224D4">
      <w:pPr>
        <w:ind w:leftChars="100" w:left="240" w:firstLineChars="300" w:firstLine="720"/>
        <w:rPr>
          <w:rFonts w:ascii="HGPｺﾞｼｯｸM"/>
          <w:szCs w:val="24"/>
        </w:rPr>
      </w:pPr>
      <w:r w:rsidRPr="00665A9D">
        <w:rPr>
          <w:rFonts w:ascii="HGPｺﾞｼｯｸM" w:hint="eastAsia"/>
          <w:szCs w:val="24"/>
        </w:rPr>
        <w:t xml:space="preserve">〔お問い合わせ窓口〕　　</w:t>
      </w:r>
      <w:r w:rsidRPr="00665A9D">
        <w:rPr>
          <w:rFonts w:ascii="HGPｺﾞｼｯｸM" w:hAnsi="ＭＳ 明朝" w:cs="ＭＳ 明朝" w:hint="eastAsia"/>
          <w:szCs w:val="24"/>
        </w:rPr>
        <w:t>電話番号：　…</w:t>
      </w:r>
      <w:r w:rsidRPr="00665A9D">
        <w:rPr>
          <w:rFonts w:ascii="HGPｺﾞｼｯｸM" w:hAnsi="ＭＳ 明朝" w:cs="ＭＳ 明朝"/>
          <w:szCs w:val="24"/>
        </w:rPr>
        <w:t>-</w:t>
      </w:r>
      <w:r w:rsidRPr="00665A9D">
        <w:rPr>
          <w:rFonts w:ascii="HGPｺﾞｼｯｸM" w:hAnsi="ＭＳ 明朝" w:cs="ＭＳ 明朝" w:hint="eastAsia"/>
          <w:szCs w:val="24"/>
        </w:rPr>
        <w:t>…</w:t>
      </w:r>
      <w:r w:rsidRPr="00665A9D">
        <w:rPr>
          <w:rFonts w:ascii="HGPｺﾞｼｯｸM" w:hAnsi="ＭＳ 明朝" w:cs="ＭＳ 明朝"/>
          <w:szCs w:val="24"/>
        </w:rPr>
        <w:t>-</w:t>
      </w:r>
      <w:r w:rsidRPr="00665A9D">
        <w:rPr>
          <w:rFonts w:ascii="HGPｺﾞｼｯｸM" w:hAnsi="ＭＳ 明朝" w:cs="ＭＳ 明朝" w:hint="eastAsia"/>
          <w:szCs w:val="24"/>
        </w:rPr>
        <w:t>…　（受付時間　月～金　○時～○時）</w:t>
      </w:r>
    </w:p>
    <w:p w14:paraId="6394313C" w14:textId="77777777" w:rsidR="001822FA" w:rsidRPr="00665A9D" w:rsidRDefault="001822FA" w:rsidP="001224D4">
      <w:pPr>
        <w:ind w:left="240" w:hangingChars="100" w:hanging="240"/>
        <w:rPr>
          <w:rFonts w:ascii="HGPｺﾞｼｯｸM"/>
          <w:szCs w:val="24"/>
        </w:rPr>
      </w:pPr>
      <w:r w:rsidRPr="00665A9D">
        <w:rPr>
          <w:rFonts w:ascii="HGPｺﾞｼｯｸM" w:hint="eastAsia"/>
          <w:szCs w:val="24"/>
        </w:rPr>
        <w:t xml:space="preserve">　　　　　　　　　　　　　　　　　　　　　募集代理店：</w:t>
      </w:r>
      <w:r w:rsidRPr="00665A9D">
        <w:rPr>
          <w:rFonts w:ascii="HGPｺﾞｼｯｸM"/>
          <w:szCs w:val="24"/>
        </w:rPr>
        <w:t xml:space="preserve"> </w:t>
      </w:r>
      <w:r w:rsidRPr="00665A9D">
        <w:rPr>
          <w:rFonts w:ascii="HGPｺﾞｼｯｸM" w:hint="eastAsia"/>
          <w:szCs w:val="24"/>
        </w:rPr>
        <w:t>株式会社</w:t>
      </w:r>
      <w:r>
        <w:rPr>
          <w:rFonts w:ascii="HGPｺﾞｼｯｸM" w:hint="eastAsia"/>
          <w:szCs w:val="24"/>
        </w:rPr>
        <w:t xml:space="preserve">　</w:t>
      </w:r>
      <w:r w:rsidRPr="00665A9D">
        <w:rPr>
          <w:rFonts w:ascii="HGPｺﾞｼｯｸM" w:hint="eastAsia"/>
          <w:szCs w:val="24"/>
        </w:rPr>
        <w:t>○○保険プランニング</w:t>
      </w:r>
    </w:p>
    <w:sectPr w:rsidR="001822FA" w:rsidRPr="00665A9D" w:rsidSect="00665A9D">
      <w:pgSz w:w="11906" w:h="16838" w:code="9"/>
      <w:pgMar w:top="1418" w:right="1304" w:bottom="1418"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9775" w14:textId="77777777" w:rsidR="00BB4080" w:rsidRDefault="00BB4080" w:rsidP="00B62201">
      <w:r>
        <w:separator/>
      </w:r>
    </w:p>
  </w:endnote>
  <w:endnote w:type="continuationSeparator" w:id="0">
    <w:p w14:paraId="3179F3C0" w14:textId="77777777" w:rsidR="00BB4080" w:rsidRDefault="00BB4080" w:rsidP="00B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86A8" w14:textId="77777777" w:rsidR="00BB4080" w:rsidRDefault="00BB4080" w:rsidP="00B62201">
      <w:r>
        <w:separator/>
      </w:r>
    </w:p>
  </w:footnote>
  <w:footnote w:type="continuationSeparator" w:id="0">
    <w:p w14:paraId="70C1E0D4" w14:textId="77777777" w:rsidR="00BB4080" w:rsidRDefault="00BB4080" w:rsidP="00B6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DB"/>
    <w:rsid w:val="00094610"/>
    <w:rsid w:val="001122BA"/>
    <w:rsid w:val="001224D4"/>
    <w:rsid w:val="00173D23"/>
    <w:rsid w:val="001822FA"/>
    <w:rsid w:val="002120D2"/>
    <w:rsid w:val="00253DC9"/>
    <w:rsid w:val="002D7699"/>
    <w:rsid w:val="00303A17"/>
    <w:rsid w:val="003A1C5C"/>
    <w:rsid w:val="00434A07"/>
    <w:rsid w:val="0064552B"/>
    <w:rsid w:val="00665A9D"/>
    <w:rsid w:val="006B0441"/>
    <w:rsid w:val="00763ADB"/>
    <w:rsid w:val="0081497E"/>
    <w:rsid w:val="00884F97"/>
    <w:rsid w:val="008B3C43"/>
    <w:rsid w:val="008D0F73"/>
    <w:rsid w:val="00AB03AD"/>
    <w:rsid w:val="00B62201"/>
    <w:rsid w:val="00B90062"/>
    <w:rsid w:val="00BB4080"/>
    <w:rsid w:val="00CD1274"/>
    <w:rsid w:val="00DE2C92"/>
    <w:rsid w:val="00E6758E"/>
    <w:rsid w:val="00EA6844"/>
    <w:rsid w:val="00EF7B88"/>
    <w:rsid w:val="00F662E1"/>
    <w:rsid w:val="00FC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EB832F"/>
  <w15:docId w15:val="{42A2A13A-2639-401C-BB63-2F910B47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ADB"/>
    <w:pPr>
      <w:widowControl w:val="0"/>
      <w:jc w:val="both"/>
    </w:pPr>
    <w:rPr>
      <w:rFonts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D0F73"/>
  </w:style>
  <w:style w:type="character" w:customStyle="1" w:styleId="a4">
    <w:name w:val="日付 (文字)"/>
    <w:basedOn w:val="a0"/>
    <w:link w:val="a3"/>
    <w:uiPriority w:val="99"/>
    <w:semiHidden/>
    <w:locked/>
    <w:rsid w:val="008D0F73"/>
    <w:rPr>
      <w:rFonts w:eastAsia="HGPｺﾞｼｯｸM" w:cs="Times New Roman"/>
      <w:sz w:val="24"/>
    </w:rPr>
  </w:style>
  <w:style w:type="paragraph" w:styleId="a5">
    <w:name w:val="header"/>
    <w:basedOn w:val="a"/>
    <w:link w:val="a6"/>
    <w:uiPriority w:val="99"/>
    <w:rsid w:val="00B62201"/>
    <w:pPr>
      <w:tabs>
        <w:tab w:val="center" w:pos="4252"/>
        <w:tab w:val="right" w:pos="8504"/>
      </w:tabs>
      <w:snapToGrid w:val="0"/>
    </w:pPr>
  </w:style>
  <w:style w:type="character" w:customStyle="1" w:styleId="a6">
    <w:name w:val="ヘッダー (文字)"/>
    <w:basedOn w:val="a0"/>
    <w:link w:val="a5"/>
    <w:uiPriority w:val="99"/>
    <w:locked/>
    <w:rsid w:val="00B62201"/>
    <w:rPr>
      <w:rFonts w:eastAsia="HGPｺﾞｼｯｸM" w:cs="Times New Roman"/>
      <w:sz w:val="24"/>
    </w:rPr>
  </w:style>
  <w:style w:type="paragraph" w:styleId="a7">
    <w:name w:val="footer"/>
    <w:basedOn w:val="a"/>
    <w:link w:val="a8"/>
    <w:uiPriority w:val="99"/>
    <w:rsid w:val="00B62201"/>
    <w:pPr>
      <w:tabs>
        <w:tab w:val="center" w:pos="4252"/>
        <w:tab w:val="right" w:pos="8504"/>
      </w:tabs>
      <w:snapToGrid w:val="0"/>
    </w:pPr>
  </w:style>
  <w:style w:type="character" w:customStyle="1" w:styleId="a8">
    <w:name w:val="フッター (文字)"/>
    <w:basedOn w:val="a0"/>
    <w:link w:val="a7"/>
    <w:uiPriority w:val="99"/>
    <w:locked/>
    <w:rsid w:val="00B62201"/>
    <w:rPr>
      <w:rFonts w:eastAsia="HGPｺﾞｼｯｸM"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お客さまへのお知らせ 〔保険商品の勧誘方針〕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お客さまへのお知らせ 〔保険商品の勧誘方針〕</dc:title>
  <dc:subject/>
  <dc:creator>FJ-USER</dc:creator>
  <cp:keywords/>
  <dc:description/>
  <cp:lastModifiedBy>吹原　成治</cp:lastModifiedBy>
  <cp:revision>2</cp:revision>
  <cp:lastPrinted>2016-04-26T06:02:00Z</cp:lastPrinted>
  <dcterms:created xsi:type="dcterms:W3CDTF">2021-10-29T07:54:00Z</dcterms:created>
  <dcterms:modified xsi:type="dcterms:W3CDTF">2021-10-29T07:54:00Z</dcterms:modified>
</cp:coreProperties>
</file>